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49CCC" w14:textId="280B39FE" w:rsidR="00A13178" w:rsidRPr="00D806AA" w:rsidRDefault="00BD6E2E" w:rsidP="00A13178">
      <w:pPr>
        <w:spacing w:line="240" w:lineRule="auto"/>
        <w:jc w:val="center"/>
        <w:rPr>
          <w:sz w:val="32"/>
          <w:szCs w:val="32"/>
        </w:rPr>
      </w:pPr>
      <w:r w:rsidRPr="00D806AA">
        <w:rPr>
          <w:b/>
          <w:sz w:val="32"/>
          <w:szCs w:val="32"/>
          <w:u w:val="single"/>
        </w:rPr>
        <w:t>Mart_RDE_Build</w:t>
      </w:r>
      <w:r w:rsidR="00A13178" w:rsidRPr="00D806AA">
        <w:rPr>
          <w:sz w:val="32"/>
          <w:szCs w:val="32"/>
        </w:rPr>
        <w:t xml:space="preserve"> – </w:t>
      </w:r>
      <w:r w:rsidR="00D806AA" w:rsidRPr="00D806AA">
        <w:rPr>
          <w:b/>
          <w:sz w:val="32"/>
          <w:szCs w:val="32"/>
        </w:rPr>
        <w:t>Parcel Building Information</w:t>
      </w:r>
    </w:p>
    <w:p w14:paraId="456AD836" w14:textId="77777777" w:rsidR="00BD6E2E" w:rsidRPr="00D806AA" w:rsidRDefault="00BD6E2E" w:rsidP="00BD6E2E">
      <w:pPr>
        <w:spacing w:line="240" w:lineRule="auto"/>
        <w:jc w:val="center"/>
        <w:rPr>
          <w:b/>
          <w:bCs/>
          <w:sz w:val="24"/>
          <w:szCs w:val="24"/>
        </w:rPr>
      </w:pPr>
      <w:r w:rsidRPr="00D806AA">
        <w:rPr>
          <w:b/>
          <w:bCs/>
          <w:sz w:val="24"/>
          <w:szCs w:val="24"/>
        </w:rPr>
        <w:t>Contains building characteristics for each parcel.</w:t>
      </w:r>
    </w:p>
    <w:p w14:paraId="2C554771" w14:textId="77777777" w:rsidR="00A13178" w:rsidRDefault="00A13178" w:rsidP="00A13178">
      <w:pPr>
        <w:spacing w:line="240" w:lineRule="auto"/>
      </w:pPr>
    </w:p>
    <w:p w14:paraId="71FBECD9" w14:textId="79A3C6AE" w:rsidR="00A13178" w:rsidRPr="00A13178" w:rsidRDefault="00A13178" w:rsidP="00A13178">
      <w:pPr>
        <w:spacing w:line="240" w:lineRule="auto"/>
        <w:rPr>
          <w:b/>
          <w:bCs/>
          <w:sz w:val="28"/>
          <w:szCs w:val="28"/>
        </w:rPr>
      </w:pPr>
      <w:r w:rsidRPr="00A13178">
        <w:rPr>
          <w:b/>
          <w:bCs/>
          <w:sz w:val="28"/>
          <w:szCs w:val="28"/>
        </w:rPr>
        <w:t>Field Descriptions</w:t>
      </w:r>
    </w:p>
    <w:p w14:paraId="01B62B18" w14:textId="77777777" w:rsidR="00BD6E2E" w:rsidRDefault="00BD6E2E" w:rsidP="00BD6E2E">
      <w:r>
        <w:t>TaxYear - Current tax year being collected. Normally the year before the current year</w:t>
      </w:r>
    </w:p>
    <w:p w14:paraId="449FDED5" w14:textId="77777777" w:rsidR="00BD6E2E" w:rsidRDefault="00BD6E2E" w:rsidP="00BD6E2E">
      <w:r>
        <w:t>PIN – Property identification number</w:t>
      </w:r>
      <w:proofErr w:type="gramStart"/>
      <w:r>
        <w:t xml:space="preserve">   (</w:t>
      </w:r>
      <w:proofErr w:type="gramEnd"/>
      <w:r>
        <w:t>add leading zero to pin #)</w:t>
      </w:r>
    </w:p>
    <w:p w14:paraId="4434642D" w14:textId="78393845" w:rsidR="00BD6E2E" w:rsidRDefault="00BD6E2E" w:rsidP="00BD6E2E">
      <w:r>
        <w:t>Num – Number of buildings/sections</w:t>
      </w:r>
    </w:p>
    <w:p w14:paraId="28F3F82D" w14:textId="77777777" w:rsidR="00BD6E2E" w:rsidRDefault="00BD6E2E" w:rsidP="00BD6E2E">
      <w:r>
        <w:t>alt_Num – Internal number</w:t>
      </w:r>
    </w:p>
    <w:p w14:paraId="3284AA6B" w14:textId="77777777" w:rsidR="00BD6E2E" w:rsidRDefault="00BD6E2E" w:rsidP="00BD6E2E">
      <w:r>
        <w:t>ImprTp – internal number</w:t>
      </w:r>
    </w:p>
    <w:p w14:paraId="268A9D12" w14:textId="77777777" w:rsidR="00BD6E2E" w:rsidRDefault="00BD6E2E" w:rsidP="00BD6E2E">
      <w:r>
        <w:t>ImprTpDscr – Improvement description</w:t>
      </w:r>
    </w:p>
    <w:p w14:paraId="2EB878FB" w14:textId="77777777" w:rsidR="00BD6E2E" w:rsidRDefault="00BD6E2E" w:rsidP="00BD6E2E">
      <w:r>
        <w:t>ImprMdlCd – Internal number</w:t>
      </w:r>
    </w:p>
    <w:p w14:paraId="76060CEC" w14:textId="77777777" w:rsidR="00BD6E2E" w:rsidRDefault="00BD6E2E" w:rsidP="00BD6E2E">
      <w:r>
        <w:t>ImprMdlCdDscr – Improvement description</w:t>
      </w:r>
    </w:p>
    <w:p w14:paraId="612AAE79" w14:textId="77777777" w:rsidR="00BD6E2E" w:rsidRDefault="00BD6E2E" w:rsidP="00BD6E2E">
      <w:r>
        <w:t>Class – Construction type</w:t>
      </w:r>
    </w:p>
    <w:p w14:paraId="3D7431CC" w14:textId="77777777" w:rsidR="00BD6E2E" w:rsidRDefault="00BD6E2E" w:rsidP="00BD6E2E">
      <w:r>
        <w:t xml:space="preserve">QualityCd – Quality description </w:t>
      </w:r>
    </w:p>
    <w:p w14:paraId="2DA730C8" w14:textId="77777777" w:rsidR="00BD6E2E" w:rsidRDefault="00BD6E2E" w:rsidP="00BD6E2E">
      <w:r>
        <w:t xml:space="preserve">ActYear – Year </w:t>
      </w:r>
      <w:proofErr w:type="gramStart"/>
      <w:r>
        <w:t>built</w:t>
      </w:r>
      <w:proofErr w:type="gramEnd"/>
    </w:p>
    <w:p w14:paraId="0207420D" w14:textId="77777777" w:rsidR="00BD6E2E" w:rsidRDefault="00BD6E2E" w:rsidP="00BD6E2E">
      <w:r>
        <w:t>EFFYear – Internal number</w:t>
      </w:r>
    </w:p>
    <w:p w14:paraId="6B7D9495" w14:textId="77777777" w:rsidR="00BD6E2E" w:rsidRDefault="00BD6E2E" w:rsidP="00BD6E2E">
      <w:r>
        <w:t>RemYear – Remodel year</w:t>
      </w:r>
    </w:p>
    <w:p w14:paraId="4BBA0A3F" w14:textId="77777777" w:rsidR="00BD6E2E" w:rsidRDefault="00BD6E2E" w:rsidP="00BD6E2E">
      <w:r>
        <w:t>NormDpr – N/A</w:t>
      </w:r>
    </w:p>
    <w:p w14:paraId="3B27F5DE" w14:textId="77777777" w:rsidR="00BD6E2E" w:rsidRDefault="00BD6E2E" w:rsidP="00BD6E2E">
      <w:r>
        <w:t>FuncDpr – N/A</w:t>
      </w:r>
    </w:p>
    <w:p w14:paraId="07101D78" w14:textId="77777777" w:rsidR="00BD6E2E" w:rsidRDefault="00BD6E2E" w:rsidP="00BD6E2E">
      <w:r>
        <w:t>EconDpr – N/A</w:t>
      </w:r>
    </w:p>
    <w:p w14:paraId="10473394" w14:textId="77777777" w:rsidR="00BD6E2E" w:rsidRDefault="00BD6E2E" w:rsidP="00BD6E2E">
      <w:r>
        <w:t>AddlDpr – N/A</w:t>
      </w:r>
    </w:p>
    <w:p w14:paraId="169263F9" w14:textId="77777777" w:rsidR="00BD6E2E" w:rsidRDefault="00BD6E2E" w:rsidP="00BD6E2E">
      <w:r>
        <w:t>TotDpr – N/A</w:t>
      </w:r>
    </w:p>
    <w:p w14:paraId="09120B92" w14:textId="77777777" w:rsidR="00BD6E2E" w:rsidRDefault="00BD6E2E" w:rsidP="00BD6E2E">
      <w:r>
        <w:t>NhAdj – N/A</w:t>
      </w:r>
    </w:p>
    <w:p w14:paraId="145297CA" w14:textId="77777777" w:rsidR="00BD6E2E" w:rsidRDefault="00BD6E2E" w:rsidP="00BD6E2E">
      <w:r>
        <w:t>NewFlg – Internal number</w:t>
      </w:r>
    </w:p>
    <w:p w14:paraId="3F95D941" w14:textId="77777777" w:rsidR="00BD6E2E" w:rsidRDefault="00BD6E2E" w:rsidP="00BD6E2E">
      <w:r>
        <w:t>Note</w:t>
      </w:r>
    </w:p>
    <w:p w14:paraId="72BC6748" w14:textId="77777777" w:rsidR="00BD6E2E" w:rsidRDefault="00BD6E2E" w:rsidP="00BD6E2E">
      <w:r>
        <w:lastRenderedPageBreak/>
        <w:t>ApprBy – Appraiser initials</w:t>
      </w:r>
    </w:p>
    <w:p w14:paraId="40D318BC" w14:textId="77777777" w:rsidR="00BD6E2E" w:rsidRDefault="00BD6E2E" w:rsidP="00BD6E2E">
      <w:r>
        <w:t xml:space="preserve">ApprDt – Date </w:t>
      </w:r>
      <w:proofErr w:type="gramStart"/>
      <w:r>
        <w:t>appraised</w:t>
      </w:r>
      <w:proofErr w:type="gramEnd"/>
    </w:p>
    <w:p w14:paraId="7D68CD91" w14:textId="77777777" w:rsidR="00BD6E2E" w:rsidRDefault="00BD6E2E" w:rsidP="00BD6E2E">
      <w:r>
        <w:t xml:space="preserve">ActArea </w:t>
      </w:r>
    </w:p>
    <w:p w14:paraId="38A33BBF" w14:textId="77777777" w:rsidR="00BD6E2E" w:rsidRDefault="00BD6E2E" w:rsidP="00BD6E2E">
      <w:r>
        <w:t>HeatArea</w:t>
      </w:r>
    </w:p>
    <w:p w14:paraId="6937E2D4" w14:textId="77777777" w:rsidR="00BD6E2E" w:rsidRDefault="00BD6E2E" w:rsidP="00BD6E2E">
      <w:r>
        <w:t>GrossArea</w:t>
      </w:r>
    </w:p>
    <w:p w14:paraId="2005D40E" w14:textId="77777777" w:rsidR="00BD6E2E" w:rsidRDefault="00BD6E2E" w:rsidP="00BD6E2E">
      <w:r>
        <w:t>EFFArea</w:t>
      </w:r>
    </w:p>
    <w:p w14:paraId="1AA4EC4A" w14:textId="77777777" w:rsidR="00BD6E2E" w:rsidRDefault="00BD6E2E" w:rsidP="00BD6E2E">
      <w:r>
        <w:t>BaseArea</w:t>
      </w:r>
    </w:p>
    <w:p w14:paraId="44098622" w14:textId="77777777" w:rsidR="00BD6E2E" w:rsidRDefault="00BD6E2E" w:rsidP="00BD6E2E">
      <w:r>
        <w:t>Permit – N/A</w:t>
      </w:r>
    </w:p>
    <w:p w14:paraId="3C6BA97B" w14:textId="77777777" w:rsidR="00BD6E2E" w:rsidRDefault="00BD6E2E" w:rsidP="00BD6E2E">
      <w:r>
        <w:t>StateUseCd – property class code</w:t>
      </w:r>
      <w:proofErr w:type="gramStart"/>
      <w:r>
        <w:t xml:space="preserve">   (</w:t>
      </w:r>
      <w:proofErr w:type="gramEnd"/>
      <w:r>
        <w:t>add leading zero to code if code is only 3 digits)</w:t>
      </w:r>
    </w:p>
    <w:p w14:paraId="0951B971" w14:textId="77777777" w:rsidR="00BD6E2E" w:rsidRDefault="00BD6E2E" w:rsidP="00BD6E2E">
      <w:pPr>
        <w:rPr>
          <w:i/>
        </w:rPr>
      </w:pPr>
      <w:r>
        <w:rPr>
          <w:i/>
        </w:rPr>
        <w:t>SAR = Sub area (see below)</w:t>
      </w:r>
    </w:p>
    <w:p w14:paraId="1F43CACB" w14:textId="77777777" w:rsidR="00BD6E2E" w:rsidRDefault="00BD6E2E" w:rsidP="00BD6E2E">
      <w:r>
        <w:t>SarCatCd1</w:t>
      </w:r>
    </w:p>
    <w:p w14:paraId="06C77DB4" w14:textId="77777777" w:rsidR="00BD6E2E" w:rsidRDefault="00BD6E2E" w:rsidP="00BD6E2E">
      <w:r>
        <w:t>SarCatDscr1</w:t>
      </w:r>
    </w:p>
    <w:p w14:paraId="2E2E1F75" w14:textId="77777777" w:rsidR="00BD6E2E" w:rsidRDefault="00BD6E2E" w:rsidP="00BD6E2E">
      <w:r>
        <w:t>SarCatArea1</w:t>
      </w:r>
    </w:p>
    <w:p w14:paraId="3A79A6C4" w14:textId="77777777" w:rsidR="00BD6E2E" w:rsidRDefault="00BD6E2E" w:rsidP="00BD6E2E">
      <w:r>
        <w:t>SarCatCd2</w:t>
      </w:r>
    </w:p>
    <w:p w14:paraId="67FF902E" w14:textId="77777777" w:rsidR="00BD6E2E" w:rsidRDefault="00BD6E2E" w:rsidP="00BD6E2E">
      <w:r>
        <w:t>SarCatDscr2</w:t>
      </w:r>
    </w:p>
    <w:p w14:paraId="524B32E4" w14:textId="77777777" w:rsidR="00BD6E2E" w:rsidRDefault="00BD6E2E" w:rsidP="00BD6E2E">
      <w:r>
        <w:t>SarCatArea2</w:t>
      </w:r>
    </w:p>
    <w:p w14:paraId="29EC2A2C" w14:textId="77777777" w:rsidR="00BD6E2E" w:rsidRDefault="00BD6E2E" w:rsidP="00BD6E2E">
      <w:r>
        <w:t>SarCatCd3</w:t>
      </w:r>
    </w:p>
    <w:p w14:paraId="641AAF8D" w14:textId="77777777" w:rsidR="00BD6E2E" w:rsidRDefault="00BD6E2E" w:rsidP="00BD6E2E">
      <w:r>
        <w:t>SarCatDscrp3</w:t>
      </w:r>
    </w:p>
    <w:p w14:paraId="6ECD9EB1" w14:textId="77777777" w:rsidR="00BD6E2E" w:rsidRDefault="00BD6E2E" w:rsidP="00BD6E2E">
      <w:r>
        <w:t>SarCatArea3</w:t>
      </w:r>
    </w:p>
    <w:p w14:paraId="614DF0C6" w14:textId="77777777" w:rsidR="00BD6E2E" w:rsidRDefault="00BD6E2E" w:rsidP="00BD6E2E">
      <w:r>
        <w:t>SarCatCd4</w:t>
      </w:r>
    </w:p>
    <w:p w14:paraId="061ABB2B" w14:textId="77777777" w:rsidR="00BD6E2E" w:rsidRDefault="00BD6E2E" w:rsidP="00BD6E2E">
      <w:r>
        <w:t>SarCatDscrp4</w:t>
      </w:r>
    </w:p>
    <w:p w14:paraId="4A8B0EED" w14:textId="77777777" w:rsidR="00BD6E2E" w:rsidRDefault="00BD6E2E" w:rsidP="00BD6E2E">
      <w:r>
        <w:t>SarCatArea4</w:t>
      </w:r>
    </w:p>
    <w:p w14:paraId="53C87DAD" w14:textId="77777777" w:rsidR="00BD6E2E" w:rsidRDefault="00BD6E2E" w:rsidP="00BD6E2E">
      <w:r>
        <w:t>SarCatCd5</w:t>
      </w:r>
    </w:p>
    <w:p w14:paraId="4D8A3F0C" w14:textId="77777777" w:rsidR="00BD6E2E" w:rsidRDefault="00BD6E2E" w:rsidP="00BD6E2E">
      <w:r>
        <w:t>SarCatDscrp5</w:t>
      </w:r>
    </w:p>
    <w:p w14:paraId="4BA18A19" w14:textId="77777777" w:rsidR="00BD6E2E" w:rsidRDefault="00BD6E2E" w:rsidP="00BD6E2E">
      <w:r>
        <w:t xml:space="preserve">SarCatArea5  </w:t>
      </w:r>
    </w:p>
    <w:p w14:paraId="0F3BB9A7" w14:textId="77777777" w:rsidR="00BD6E2E" w:rsidRDefault="00BD6E2E" w:rsidP="00BD6E2E">
      <w:r>
        <w:lastRenderedPageBreak/>
        <w:t>SarCatCd6</w:t>
      </w:r>
    </w:p>
    <w:p w14:paraId="014DE39C" w14:textId="77777777" w:rsidR="00BD6E2E" w:rsidRDefault="00BD6E2E" w:rsidP="00BD6E2E">
      <w:r>
        <w:t>SarCatDscrp6</w:t>
      </w:r>
    </w:p>
    <w:p w14:paraId="24218408" w14:textId="77777777" w:rsidR="00BD6E2E" w:rsidRDefault="00BD6E2E" w:rsidP="00BD6E2E">
      <w:r>
        <w:t>SarCatArea6</w:t>
      </w:r>
    </w:p>
    <w:p w14:paraId="34D2EEC4" w14:textId="77777777" w:rsidR="00BD6E2E" w:rsidRDefault="00BD6E2E" w:rsidP="00BD6E2E">
      <w:r>
        <w:t>SarCatCd7</w:t>
      </w:r>
    </w:p>
    <w:p w14:paraId="1B1E9B9A" w14:textId="77777777" w:rsidR="00BD6E2E" w:rsidRDefault="00BD6E2E" w:rsidP="00BD6E2E">
      <w:r>
        <w:t>SarCatDscrp7</w:t>
      </w:r>
    </w:p>
    <w:p w14:paraId="00441C3B" w14:textId="77777777" w:rsidR="00BD6E2E" w:rsidRDefault="00BD6E2E" w:rsidP="00BD6E2E">
      <w:r>
        <w:t>SarCatArea7</w:t>
      </w:r>
    </w:p>
    <w:p w14:paraId="4FFBC4E2" w14:textId="77777777" w:rsidR="00BD6E2E" w:rsidRDefault="00BD6E2E" w:rsidP="00BD6E2E">
      <w:r>
        <w:t>SarCatCd8</w:t>
      </w:r>
    </w:p>
    <w:p w14:paraId="08BCF234" w14:textId="77777777" w:rsidR="00BD6E2E" w:rsidRDefault="00BD6E2E" w:rsidP="00BD6E2E">
      <w:r>
        <w:t>SarCatDscrp8</w:t>
      </w:r>
    </w:p>
    <w:p w14:paraId="53A461C6" w14:textId="77777777" w:rsidR="00BD6E2E" w:rsidRDefault="00BD6E2E" w:rsidP="00BD6E2E">
      <w:r>
        <w:t>SarCatArea8</w:t>
      </w:r>
    </w:p>
    <w:p w14:paraId="6447BB33" w14:textId="77777777" w:rsidR="00BD6E2E" w:rsidRDefault="00BD6E2E" w:rsidP="00BD6E2E">
      <w:r>
        <w:t>SarCatCd9</w:t>
      </w:r>
    </w:p>
    <w:p w14:paraId="2EE57E4D" w14:textId="77777777" w:rsidR="00BD6E2E" w:rsidRDefault="00BD6E2E" w:rsidP="00BD6E2E">
      <w:r>
        <w:t>SarCatDscrp9</w:t>
      </w:r>
    </w:p>
    <w:p w14:paraId="352B2398" w14:textId="77777777" w:rsidR="00BD6E2E" w:rsidRDefault="00BD6E2E" w:rsidP="00BD6E2E">
      <w:r>
        <w:t>SarCatArea9</w:t>
      </w:r>
    </w:p>
    <w:p w14:paraId="53014CF8" w14:textId="77777777" w:rsidR="00BD6E2E" w:rsidRDefault="00BD6E2E" w:rsidP="00BD6E2E">
      <w:r>
        <w:t>SarCatCd10</w:t>
      </w:r>
    </w:p>
    <w:p w14:paraId="73F29C42" w14:textId="77777777" w:rsidR="00BD6E2E" w:rsidRDefault="00BD6E2E" w:rsidP="00BD6E2E">
      <w:r>
        <w:t>SarCatDscrp10</w:t>
      </w:r>
    </w:p>
    <w:p w14:paraId="3D618BD5" w14:textId="77777777" w:rsidR="00BD6E2E" w:rsidRDefault="00BD6E2E" w:rsidP="00BD6E2E">
      <w:r>
        <w:t>SarCatArea10</w:t>
      </w:r>
    </w:p>
    <w:p w14:paraId="623E4DF5" w14:textId="77777777" w:rsidR="00BD6E2E" w:rsidRDefault="00BD6E2E" w:rsidP="00BD6E2E">
      <w:r>
        <w:t>ExtWallCd1 – exterior wall code</w:t>
      </w:r>
    </w:p>
    <w:p w14:paraId="0B419935" w14:textId="77777777" w:rsidR="00BD6E2E" w:rsidRDefault="00BD6E2E" w:rsidP="00BD6E2E">
      <w:r>
        <w:t xml:space="preserve">ExtWallPct1 </w:t>
      </w:r>
    </w:p>
    <w:p w14:paraId="6E9F3AA0" w14:textId="77777777" w:rsidR="00BD6E2E" w:rsidRDefault="00BD6E2E" w:rsidP="00BD6E2E">
      <w:r>
        <w:t>ExtWallCd2</w:t>
      </w:r>
    </w:p>
    <w:p w14:paraId="6D990B0D" w14:textId="77777777" w:rsidR="00BD6E2E" w:rsidRDefault="00BD6E2E" w:rsidP="00BD6E2E">
      <w:r>
        <w:t xml:space="preserve">ExtWallPct2 </w:t>
      </w:r>
    </w:p>
    <w:p w14:paraId="2349E68A" w14:textId="77777777" w:rsidR="00BD6E2E" w:rsidRDefault="00BD6E2E" w:rsidP="00BD6E2E">
      <w:r>
        <w:t>BedCount</w:t>
      </w:r>
    </w:p>
    <w:p w14:paraId="651DF680" w14:textId="77777777" w:rsidR="00BD6E2E" w:rsidRDefault="00BD6E2E" w:rsidP="00BD6E2E">
      <w:r>
        <w:t xml:space="preserve">BathCount </w:t>
      </w:r>
    </w:p>
    <w:p w14:paraId="49867972" w14:textId="77777777" w:rsidR="00BD6E2E" w:rsidRDefault="00BD6E2E" w:rsidP="00BD6E2E">
      <w:r>
        <w:t>RoofCd1 – roof code</w:t>
      </w:r>
    </w:p>
    <w:p w14:paraId="46EDE84D" w14:textId="77777777" w:rsidR="00BD6E2E" w:rsidRDefault="00BD6E2E" w:rsidP="00BD6E2E">
      <w:r>
        <w:t>RoofPct1</w:t>
      </w:r>
    </w:p>
    <w:p w14:paraId="2FF59C4E" w14:textId="77777777" w:rsidR="00BD6E2E" w:rsidRDefault="00BD6E2E" w:rsidP="00BD6E2E">
      <w:r>
        <w:t>FloorCd1 – floor code</w:t>
      </w:r>
    </w:p>
    <w:p w14:paraId="7C7A1700" w14:textId="77777777" w:rsidR="00BD6E2E" w:rsidRDefault="00BD6E2E" w:rsidP="00BD6E2E">
      <w:r>
        <w:t xml:space="preserve">FloorPct1 </w:t>
      </w:r>
    </w:p>
    <w:p w14:paraId="72D163D1" w14:textId="77777777" w:rsidR="00BD6E2E" w:rsidRDefault="00BD6E2E" w:rsidP="00BD6E2E">
      <w:r>
        <w:lastRenderedPageBreak/>
        <w:t>HeatCd1 – heat code</w:t>
      </w:r>
    </w:p>
    <w:p w14:paraId="65EF3CD6" w14:textId="77777777" w:rsidR="00BD6E2E" w:rsidRDefault="00BD6E2E" w:rsidP="00BD6E2E">
      <w:r>
        <w:t>HeatPct1</w:t>
      </w:r>
    </w:p>
    <w:p w14:paraId="25FDDDF2" w14:textId="77777777" w:rsidR="00BD6E2E" w:rsidRDefault="00BD6E2E" w:rsidP="00BD6E2E">
      <w:r>
        <w:t>CoolCd1 – Cool code</w:t>
      </w:r>
    </w:p>
    <w:p w14:paraId="17385E97" w14:textId="77777777" w:rsidR="00BD6E2E" w:rsidRDefault="00BD6E2E" w:rsidP="00BD6E2E">
      <w:r>
        <w:t>CoolPct1</w:t>
      </w:r>
    </w:p>
    <w:p w14:paraId="3022DF45" w14:textId="77777777" w:rsidR="00BD6E2E" w:rsidRDefault="00BD6E2E" w:rsidP="00BD6E2E">
      <w:r>
        <w:t xml:space="preserve">FloorCount </w:t>
      </w:r>
    </w:p>
    <w:sectPr w:rsidR="00BD6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178"/>
    <w:rsid w:val="00A13178"/>
    <w:rsid w:val="00BD6E2E"/>
    <w:rsid w:val="00D806AA"/>
    <w:rsid w:val="00FF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9E6DF"/>
  <w15:chartTrackingRefBased/>
  <w15:docId w15:val="{123F5064-9554-48A2-9352-A87865D59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178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3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Dominick Cisson</dc:creator>
  <cp:keywords/>
  <dc:description/>
  <cp:lastModifiedBy>Dominick Cisson</cp:lastModifiedBy>
  <cp:revision>4</cp:revision>
  <dcterms:created xsi:type="dcterms:W3CDTF">2023-06-14T21:26:00Z</dcterms:created>
  <dcterms:modified xsi:type="dcterms:W3CDTF">2023-06-15T15:47:00Z</dcterms:modified>
</cp:coreProperties>
</file>